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2F4" w:rsidRPr="001744E2" w:rsidRDefault="00F832F4" w:rsidP="00F832F4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8"/>
          <w:b w:val="0"/>
          <w:bCs w:val="0"/>
          <w:sz w:val="16"/>
          <w:szCs w:val="16"/>
          <w:highlight w:val="yellow"/>
        </w:rPr>
      </w:pPr>
      <w:r w:rsidRPr="001744E2">
        <w:rPr>
          <w:noProof/>
          <w:highlight w:val="yellow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21506A3" wp14:editId="0BAC8684">
            <wp:simplePos x="0" y="0"/>
            <wp:positionH relativeFrom="margin">
              <wp:posOffset>2924175</wp:posOffset>
            </wp:positionH>
            <wp:positionV relativeFrom="paragraph">
              <wp:posOffset>9525</wp:posOffset>
            </wp:positionV>
            <wp:extent cx="457200" cy="641985"/>
            <wp:effectExtent l="0" t="0" r="0" b="5715"/>
            <wp:wrapNone/>
            <wp:docPr id="2" name="Рисунок 2" descr="C:\Documents and Settings\OLGA\Мои документы\Tryzu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Documents and Settings\OLGA\Мои документы\Tryzub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1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32F4" w:rsidRPr="001744E2" w:rsidRDefault="00F832F4" w:rsidP="00F832F4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8"/>
          <w:b w:val="0"/>
          <w:bCs w:val="0"/>
          <w:sz w:val="16"/>
          <w:szCs w:val="16"/>
          <w:highlight w:val="yellow"/>
        </w:rPr>
      </w:pPr>
    </w:p>
    <w:p w:rsidR="00F832F4" w:rsidRPr="00497FBB" w:rsidRDefault="00F832F4" w:rsidP="00F832F4">
      <w:pPr>
        <w:pStyle w:val="210"/>
        <w:shd w:val="clear" w:color="auto" w:fill="auto"/>
        <w:spacing w:line="240" w:lineRule="auto"/>
        <w:ind w:right="113" w:firstLine="567"/>
        <w:jc w:val="right"/>
        <w:rPr>
          <w:rStyle w:val="a8"/>
          <w:b w:val="0"/>
          <w:bCs w:val="0"/>
          <w:highlight w:val="yellow"/>
        </w:rPr>
      </w:pPr>
    </w:p>
    <w:p w:rsidR="00F832F4" w:rsidRPr="00497FBB" w:rsidRDefault="00F832F4" w:rsidP="00F832F4">
      <w:pPr>
        <w:tabs>
          <w:tab w:val="left" w:pos="2055"/>
        </w:tabs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F832F4" w:rsidRPr="00497FBB" w:rsidRDefault="00F832F4" w:rsidP="00F832F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FBB">
        <w:rPr>
          <w:rFonts w:ascii="Times New Roman" w:hAnsi="Times New Roman" w:cs="Times New Roman"/>
          <w:b/>
          <w:sz w:val="28"/>
          <w:szCs w:val="28"/>
        </w:rPr>
        <w:t xml:space="preserve">ФОНТАНСЬКА СІЛЬСЬКА РАДА </w:t>
      </w:r>
    </w:p>
    <w:p w:rsidR="00F832F4" w:rsidRPr="00497FBB" w:rsidRDefault="00F832F4" w:rsidP="00F832F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FBB">
        <w:rPr>
          <w:rFonts w:ascii="Times New Roman" w:hAnsi="Times New Roman" w:cs="Times New Roman"/>
          <w:b/>
          <w:sz w:val="28"/>
          <w:szCs w:val="28"/>
        </w:rPr>
        <w:t>ОДЕСЬКОГО РАЙОНУ ОДЕСЬКОЇ ОБЛАСТІ</w:t>
      </w:r>
    </w:p>
    <w:p w:rsidR="00F832F4" w:rsidRDefault="00F832F4" w:rsidP="00F832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DC1F5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ВИКОНАВЧИЙ КОМІТЕТ</w:t>
      </w:r>
    </w:p>
    <w:p w:rsidR="00192FDD" w:rsidRDefault="00192FDD" w:rsidP="00F832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192FDD" w:rsidRDefault="00192FDD" w:rsidP="00F832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РІШ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ЕННЯ</w:t>
      </w:r>
    </w:p>
    <w:p w:rsidR="00192FDD" w:rsidRDefault="00192FDD" w:rsidP="00F832F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192FDD" w:rsidRPr="00192FDD" w:rsidRDefault="00192FDD" w:rsidP="00192FDD">
      <w:pPr>
        <w:tabs>
          <w:tab w:val="left" w:pos="480"/>
          <w:tab w:val="left" w:pos="771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192FD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від «16» березня 2026 року</w:t>
      </w:r>
      <w:r w:rsidRPr="00192FDD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  <w:t xml:space="preserve">          №111</w:t>
      </w:r>
    </w:p>
    <w:p w:rsidR="006C0E92" w:rsidRPr="00F832F4" w:rsidRDefault="006C0E92" w:rsidP="00012CF7">
      <w:pPr>
        <w:pStyle w:val="a7"/>
        <w:jc w:val="both"/>
        <w:rPr>
          <w:rStyle w:val="a3"/>
          <w:rFonts w:ascii="Times New Roman" w:hAnsi="Times New Roman" w:cs="Times New Roman"/>
          <w:b w:val="0"/>
          <w:sz w:val="28"/>
          <w:szCs w:val="28"/>
          <w:shd w:val="clear" w:color="auto" w:fill="FFFFFF"/>
        </w:rPr>
      </w:pPr>
    </w:p>
    <w:p w:rsidR="00614A40" w:rsidRPr="00DC1F54" w:rsidRDefault="00D7256B" w:rsidP="00012CF7">
      <w:pPr>
        <w:pStyle w:val="a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DC1F5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Про  </w:t>
      </w:r>
      <w:r w:rsidR="00A26463" w:rsidRPr="00DC1F5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погодження</w:t>
      </w:r>
      <w:r w:rsidR="00012CF7" w:rsidRPr="00DC1F5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плану траси робочого проекту «Реконструкція </w:t>
      </w:r>
      <w:r w:rsidR="00A26463" w:rsidRPr="00DC1F5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012CF7" w:rsidRPr="00DC1F5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ПЛ-10 к</w:t>
      </w:r>
      <w:r w:rsidR="00A65AAF" w:rsidRPr="00DC1F5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В </w:t>
      </w:r>
      <w:r w:rsidR="00012CF7" w:rsidRPr="00DC1F5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Дофінівській, ПЛ</w:t>
      </w:r>
      <w:r w:rsidR="00DD4BE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0,4 кВ Л1 ТП</w:t>
      </w:r>
      <w:r w:rsidR="00012CF7" w:rsidRPr="00DC1F5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-10/0,4кВ» для забезпечення електропостачання будівництва і обслуговування житлового будинку, розташованого за адресою: Одеська обл., Одеський р-н, с.</w:t>
      </w:r>
      <w:r w:rsidR="00254935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012CF7" w:rsidRPr="00DC1F5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Вапнярка,</w:t>
      </w:r>
      <w:r w:rsidR="00F832F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012CF7" w:rsidRPr="00DC1F5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(кад.№5122783900:01:005:0393)</w:t>
      </w:r>
      <w:r w:rsidR="00846894" w:rsidRPr="00DC1F5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="00F832F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Кепша Михайло Іванович</w:t>
      </w:r>
      <w:r w:rsidR="00012CF7" w:rsidRPr="00DC1F5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</w:p>
    <w:p w:rsidR="00B07035" w:rsidRPr="00DC1F54" w:rsidRDefault="00B07035" w:rsidP="00AC2D01">
      <w:pPr>
        <w:tabs>
          <w:tab w:val="left" w:pos="3261"/>
        </w:tabs>
        <w:suppressAutoHyphens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AC2D01" w:rsidRPr="00DC1F54" w:rsidRDefault="00F87C5B" w:rsidP="00F832F4">
      <w:pPr>
        <w:pStyle w:val="a7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DC1F54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Розглянувши заяву </w:t>
      </w:r>
      <w:r w:rsidR="00A65AAF" w:rsidRPr="00DC1F54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начальника відділу управління проектування АТ «ДТ</w:t>
      </w:r>
      <w:r w:rsidR="00012CF7" w:rsidRPr="00DC1F54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>ЕК ОДЕСЬКІ ЕЛЕКТРОМЕРЕЖІ» від 17.09.2025 №1236</w:t>
      </w:r>
      <w:r w:rsidR="00A65AAF" w:rsidRPr="00DC1F54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/01/03.1-09/25 </w:t>
      </w:r>
      <w:r w:rsidR="00D64334" w:rsidRPr="00DC1F54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з питання </w:t>
      </w:r>
      <w:r w:rsidR="00012CF7" w:rsidRPr="00DC1F5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погодження плану траси робочого проекту «Реконструкція  ПЛ-10 кВ Дофінівській, ПЛ 0,4 кВ Л1 ТП -10/0,4кВ» для забезпечення електропостачання будівництва і обслуговування житлового будинку, розташованого за адресою: Одеська обл., Одеський р-н, с.</w:t>
      </w:r>
      <w:r w:rsidR="0025493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012CF7" w:rsidRPr="00DC1F5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Вапнярка, (кад.№5122783900:01:005:0393)</w:t>
      </w:r>
      <w:r w:rsidR="00DC1F5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012CF7" w:rsidRPr="00DC1F5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Кепша Михайло Іванович</w:t>
      </w:r>
      <w:r w:rsidR="006744B4" w:rsidRPr="00DC1F54"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A26463" w:rsidRPr="00DC1F54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та  </w:t>
      </w:r>
      <w:r w:rsidR="00DD4B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керуючись ст. </w:t>
      </w:r>
      <w:r w:rsidR="00A26463" w:rsidRPr="00DC1F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26 Закону України «Про благоустрій населених пунктів», ст.</w:t>
      </w:r>
      <w:r w:rsidR="00DD4BE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26463" w:rsidRPr="00DC1F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30 Закону  України «Про місцеве самоврядування в Україні»</w:t>
      </w:r>
      <w:r w:rsidR="00BB77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AC2D01" w:rsidRPr="00DC1F5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виконавчий комітет Фонтанської сільської ради Одес</w:t>
      </w:r>
      <w:r w:rsidR="00BB77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ького району Одеської області, -</w:t>
      </w:r>
    </w:p>
    <w:p w:rsidR="00CD22A3" w:rsidRPr="00DC1F54" w:rsidRDefault="00CD22A3" w:rsidP="00AC2D0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CD22A3" w:rsidRPr="00DC1F54" w:rsidRDefault="00CD22A3" w:rsidP="0011467E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DC1F54">
        <w:rPr>
          <w:rFonts w:ascii="Times New Roman" w:hAnsi="Times New Roman" w:cs="Times New Roman"/>
          <w:b/>
          <w:color w:val="000000"/>
          <w:sz w:val="28"/>
          <w:szCs w:val="28"/>
          <w:lang w:val="uk-UA" w:eastAsia="ru-RU"/>
        </w:rPr>
        <w:t>ВИРІШИВ:</w:t>
      </w:r>
    </w:p>
    <w:p w:rsidR="001A6684" w:rsidRPr="00DC1F54" w:rsidRDefault="001A6684" w:rsidP="004B1FEB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012CF7" w:rsidRPr="00DC1F54" w:rsidRDefault="00A26463" w:rsidP="00F832F4">
      <w:pPr>
        <w:pStyle w:val="a4"/>
        <w:numPr>
          <w:ilvl w:val="0"/>
          <w:numId w:val="3"/>
        </w:numPr>
        <w:tabs>
          <w:tab w:val="left" w:pos="3261"/>
        </w:tabs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1F54">
        <w:rPr>
          <w:rFonts w:ascii="Times New Roman" w:hAnsi="Times New Roman" w:cs="Times New Roman"/>
          <w:sz w:val="28"/>
          <w:szCs w:val="28"/>
          <w:lang w:val="uk-UA"/>
        </w:rPr>
        <w:t xml:space="preserve">Погодити </w:t>
      </w:r>
      <w:r w:rsidR="00012CF7" w:rsidRPr="00DC1F54">
        <w:rPr>
          <w:rFonts w:ascii="Times New Roman" w:hAnsi="Times New Roman" w:cs="Times New Roman"/>
          <w:sz w:val="28"/>
          <w:szCs w:val="28"/>
          <w:lang w:val="uk-UA" w:eastAsia="zh-CN"/>
        </w:rPr>
        <w:t>план трасу робочого проекту «Реконструкція  ПЛ-10 кВ Дофінівській, ПЛ 0,4 кВ Л1 ТП -10/0,4кВ» для забезпечення електропостачання будівництва і обслуговування житлового будинку, розташованого за адресою: Одеська обл., Одеський р-н, с.</w:t>
      </w:r>
      <w:r w:rsidR="004B5FB5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="00012CF7" w:rsidRPr="00DC1F54">
        <w:rPr>
          <w:rFonts w:ascii="Times New Roman" w:hAnsi="Times New Roman" w:cs="Times New Roman"/>
          <w:sz w:val="28"/>
          <w:szCs w:val="28"/>
          <w:lang w:val="uk-UA" w:eastAsia="zh-CN"/>
        </w:rPr>
        <w:t>Вапнярка, (кад.№5122783900:01:005:0393)</w:t>
      </w:r>
      <w:r w:rsidR="00DC1F54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</w:t>
      </w:r>
      <w:r w:rsidR="00012CF7" w:rsidRPr="00DC1F54">
        <w:rPr>
          <w:rFonts w:ascii="Times New Roman" w:hAnsi="Times New Roman" w:cs="Times New Roman"/>
          <w:sz w:val="28"/>
          <w:szCs w:val="28"/>
          <w:lang w:val="uk-UA" w:eastAsia="zh-CN"/>
        </w:rPr>
        <w:t>Кепша Михайло Іванович.</w:t>
      </w:r>
    </w:p>
    <w:p w:rsidR="0019752A" w:rsidRPr="00DC1F54" w:rsidRDefault="00A26463" w:rsidP="00F832F4">
      <w:pPr>
        <w:pStyle w:val="a4"/>
        <w:numPr>
          <w:ilvl w:val="0"/>
          <w:numId w:val="3"/>
        </w:numPr>
        <w:tabs>
          <w:tab w:val="left" w:pos="3261"/>
        </w:tabs>
        <w:suppressAutoHyphens/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1F54">
        <w:rPr>
          <w:rFonts w:ascii="Times New Roman" w:hAnsi="Times New Roman" w:cs="Times New Roman"/>
          <w:sz w:val="28"/>
          <w:szCs w:val="28"/>
          <w:lang w:val="uk-UA"/>
        </w:rPr>
        <w:t xml:space="preserve">При виконані робіт дотримуватись вимог чинного законодавства та </w:t>
      </w:r>
      <w:r w:rsidR="0019752A" w:rsidRPr="00DC1F54">
        <w:rPr>
          <w:rFonts w:ascii="Times New Roman" w:hAnsi="Times New Roman" w:cs="Times New Roman"/>
          <w:sz w:val="28"/>
          <w:szCs w:val="28"/>
          <w:lang w:val="uk-UA"/>
        </w:rPr>
        <w:t xml:space="preserve">вразі порушення благоустрою, відновити </w:t>
      </w:r>
      <w:r w:rsidR="00425F6C">
        <w:rPr>
          <w:rFonts w:ascii="Times New Roman" w:hAnsi="Times New Roman" w:cs="Times New Roman"/>
          <w:sz w:val="28"/>
          <w:szCs w:val="28"/>
          <w:lang w:val="uk-UA"/>
        </w:rPr>
        <w:t>впродовж</w:t>
      </w:r>
      <w:r w:rsidR="00DD4B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752A" w:rsidRPr="00DC1F54">
        <w:rPr>
          <w:rFonts w:ascii="Times New Roman" w:hAnsi="Times New Roman" w:cs="Times New Roman"/>
          <w:sz w:val="28"/>
          <w:szCs w:val="28"/>
          <w:lang w:val="uk-UA"/>
        </w:rPr>
        <w:t>10 календарних днів.</w:t>
      </w:r>
    </w:p>
    <w:p w:rsidR="0080440B" w:rsidRPr="00DC1F54" w:rsidRDefault="004B1FEB" w:rsidP="00F832F4">
      <w:pPr>
        <w:pStyle w:val="a4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1F5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</w:t>
      </w:r>
      <w:r w:rsidR="00AC2D01" w:rsidRPr="00DC1F54">
        <w:rPr>
          <w:rFonts w:ascii="Times New Roman" w:hAnsi="Times New Roman" w:cs="Times New Roman"/>
          <w:sz w:val="28"/>
          <w:szCs w:val="28"/>
          <w:lang w:val="uk-UA"/>
        </w:rPr>
        <w:t xml:space="preserve"> на начальника відділу </w:t>
      </w:r>
      <w:r w:rsidR="005933E6">
        <w:rPr>
          <w:rFonts w:ascii="Times New Roman" w:hAnsi="Times New Roman" w:cs="Times New Roman"/>
          <w:sz w:val="28"/>
          <w:szCs w:val="28"/>
          <w:lang w:val="uk-UA"/>
        </w:rPr>
        <w:t xml:space="preserve"> житлово-</w:t>
      </w:r>
      <w:r w:rsidR="0080440B" w:rsidRPr="00DC1F54">
        <w:rPr>
          <w:rFonts w:ascii="Times New Roman" w:hAnsi="Times New Roman" w:cs="Times New Roman"/>
          <w:sz w:val="28"/>
          <w:szCs w:val="28"/>
          <w:lang w:val="uk-UA"/>
        </w:rPr>
        <w:t>комунального господарства, цивільного захисту та взаємодії з правоохоронними органами, господарського забезпечення</w:t>
      </w:r>
      <w:r w:rsidR="007F0181" w:rsidRPr="00DC1F54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846894" w:rsidRPr="00DC1F5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0181" w:rsidRPr="00DC1F54">
        <w:rPr>
          <w:rFonts w:ascii="Times New Roman" w:hAnsi="Times New Roman" w:cs="Times New Roman"/>
          <w:sz w:val="28"/>
          <w:szCs w:val="28"/>
          <w:lang w:val="uk-UA"/>
        </w:rPr>
        <w:t>Олег</w:t>
      </w:r>
      <w:r w:rsidR="00C1741E" w:rsidRPr="00DC1F54">
        <w:rPr>
          <w:rFonts w:ascii="Times New Roman" w:hAnsi="Times New Roman" w:cs="Times New Roman"/>
          <w:sz w:val="28"/>
          <w:szCs w:val="28"/>
          <w:lang w:val="uk-UA"/>
        </w:rPr>
        <w:t xml:space="preserve"> ДМИТРІЄВ</w:t>
      </w:r>
      <w:r w:rsidR="007F0181" w:rsidRPr="00DC1F5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403B0" w:rsidRDefault="002403B0" w:rsidP="00A874D7">
      <w:pPr>
        <w:pStyle w:val="a4"/>
        <w:shd w:val="clear" w:color="auto" w:fill="FFFFFF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2FDD" w:rsidRDefault="00192FDD" w:rsidP="00192FD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92FDD" w:rsidRPr="00192FDD" w:rsidRDefault="00192FDD" w:rsidP="00192FD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92FDD">
        <w:rPr>
          <w:rFonts w:ascii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Андрій СЕРЕБРІЙ</w:t>
      </w:r>
    </w:p>
    <w:sectPr w:rsidR="00192FDD" w:rsidRPr="00192FDD" w:rsidSect="001B214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E706C"/>
    <w:multiLevelType w:val="hybridMultilevel"/>
    <w:tmpl w:val="9D123986"/>
    <w:lvl w:ilvl="0" w:tplc="DC9E2B3A">
      <w:start w:val="1"/>
      <w:numFmt w:val="decimal"/>
      <w:lvlText w:val="%1."/>
      <w:lvlJc w:val="left"/>
      <w:pPr>
        <w:ind w:left="786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4522FB2"/>
    <w:multiLevelType w:val="hybridMultilevel"/>
    <w:tmpl w:val="CF5A6BEA"/>
    <w:lvl w:ilvl="0" w:tplc="5CF21D78">
      <w:start w:val="1"/>
      <w:numFmt w:val="decimal"/>
      <w:lvlText w:val="%1.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87C7F4B"/>
    <w:multiLevelType w:val="hybridMultilevel"/>
    <w:tmpl w:val="DD9A1CB6"/>
    <w:lvl w:ilvl="0" w:tplc="D4E4D9AA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463"/>
    <w:rsid w:val="00012CF7"/>
    <w:rsid w:val="00024274"/>
    <w:rsid w:val="00056C95"/>
    <w:rsid w:val="00056F40"/>
    <w:rsid w:val="0007526F"/>
    <w:rsid w:val="000970B4"/>
    <w:rsid w:val="000A1599"/>
    <w:rsid w:val="000B3FC8"/>
    <w:rsid w:val="000D6C4C"/>
    <w:rsid w:val="000E32ED"/>
    <w:rsid w:val="000E3857"/>
    <w:rsid w:val="0011467E"/>
    <w:rsid w:val="0013698A"/>
    <w:rsid w:val="00151E15"/>
    <w:rsid w:val="001761EB"/>
    <w:rsid w:val="00190DDE"/>
    <w:rsid w:val="00192FDD"/>
    <w:rsid w:val="0019752A"/>
    <w:rsid w:val="001A0A58"/>
    <w:rsid w:val="001A6684"/>
    <w:rsid w:val="001B214F"/>
    <w:rsid w:val="00203843"/>
    <w:rsid w:val="00207450"/>
    <w:rsid w:val="0022301C"/>
    <w:rsid w:val="002403B0"/>
    <w:rsid w:val="00254935"/>
    <w:rsid w:val="002B1610"/>
    <w:rsid w:val="002D3933"/>
    <w:rsid w:val="00303FD1"/>
    <w:rsid w:val="00332570"/>
    <w:rsid w:val="003914D9"/>
    <w:rsid w:val="003F472F"/>
    <w:rsid w:val="00425F6C"/>
    <w:rsid w:val="0045607D"/>
    <w:rsid w:val="00480CA7"/>
    <w:rsid w:val="004B1FEB"/>
    <w:rsid w:val="004B5FB5"/>
    <w:rsid w:val="004E5C39"/>
    <w:rsid w:val="0055390B"/>
    <w:rsid w:val="00563093"/>
    <w:rsid w:val="00563145"/>
    <w:rsid w:val="00576FB9"/>
    <w:rsid w:val="005933E6"/>
    <w:rsid w:val="005D0211"/>
    <w:rsid w:val="005D1589"/>
    <w:rsid w:val="005D6854"/>
    <w:rsid w:val="006013BD"/>
    <w:rsid w:val="00604C72"/>
    <w:rsid w:val="00606D0C"/>
    <w:rsid w:val="00614A40"/>
    <w:rsid w:val="00625BB7"/>
    <w:rsid w:val="006744B4"/>
    <w:rsid w:val="006C0435"/>
    <w:rsid w:val="006C0E92"/>
    <w:rsid w:val="006C62E6"/>
    <w:rsid w:val="006D4191"/>
    <w:rsid w:val="006F504F"/>
    <w:rsid w:val="00705285"/>
    <w:rsid w:val="0071102A"/>
    <w:rsid w:val="00720D50"/>
    <w:rsid w:val="0072585A"/>
    <w:rsid w:val="007335FD"/>
    <w:rsid w:val="00737463"/>
    <w:rsid w:val="00753C71"/>
    <w:rsid w:val="0079694D"/>
    <w:rsid w:val="007F0181"/>
    <w:rsid w:val="0080440B"/>
    <w:rsid w:val="008327A7"/>
    <w:rsid w:val="00846894"/>
    <w:rsid w:val="00860E00"/>
    <w:rsid w:val="00872E86"/>
    <w:rsid w:val="008C05B4"/>
    <w:rsid w:val="008E6445"/>
    <w:rsid w:val="00957F44"/>
    <w:rsid w:val="00972DEA"/>
    <w:rsid w:val="009757A8"/>
    <w:rsid w:val="00A03813"/>
    <w:rsid w:val="00A056AA"/>
    <w:rsid w:val="00A253C3"/>
    <w:rsid w:val="00A26463"/>
    <w:rsid w:val="00A32B2F"/>
    <w:rsid w:val="00A34FD5"/>
    <w:rsid w:val="00A65AAF"/>
    <w:rsid w:val="00A874D7"/>
    <w:rsid w:val="00AC2D01"/>
    <w:rsid w:val="00B07035"/>
    <w:rsid w:val="00B1718E"/>
    <w:rsid w:val="00B2241D"/>
    <w:rsid w:val="00B75A97"/>
    <w:rsid w:val="00B93B17"/>
    <w:rsid w:val="00B94B00"/>
    <w:rsid w:val="00BB7777"/>
    <w:rsid w:val="00BD48CC"/>
    <w:rsid w:val="00C15D7C"/>
    <w:rsid w:val="00C1741E"/>
    <w:rsid w:val="00C55111"/>
    <w:rsid w:val="00C928CB"/>
    <w:rsid w:val="00CC4BB0"/>
    <w:rsid w:val="00CD22A3"/>
    <w:rsid w:val="00D135B0"/>
    <w:rsid w:val="00D23CA4"/>
    <w:rsid w:val="00D32807"/>
    <w:rsid w:val="00D37E77"/>
    <w:rsid w:val="00D566A7"/>
    <w:rsid w:val="00D64334"/>
    <w:rsid w:val="00D7256B"/>
    <w:rsid w:val="00D7471D"/>
    <w:rsid w:val="00DC1F54"/>
    <w:rsid w:val="00DD3B86"/>
    <w:rsid w:val="00DD4BE4"/>
    <w:rsid w:val="00DE0BF1"/>
    <w:rsid w:val="00DE1F64"/>
    <w:rsid w:val="00E34CB1"/>
    <w:rsid w:val="00E45B90"/>
    <w:rsid w:val="00E53123"/>
    <w:rsid w:val="00E60EA6"/>
    <w:rsid w:val="00E863E9"/>
    <w:rsid w:val="00E97366"/>
    <w:rsid w:val="00EF3184"/>
    <w:rsid w:val="00EF6FFE"/>
    <w:rsid w:val="00F21D49"/>
    <w:rsid w:val="00F2727D"/>
    <w:rsid w:val="00F27434"/>
    <w:rsid w:val="00F56186"/>
    <w:rsid w:val="00F832F4"/>
    <w:rsid w:val="00F87C5B"/>
    <w:rsid w:val="00F9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1EC8A"/>
  <w15:docId w15:val="{AA8E23B7-8F8F-4047-9B66-BB44C3241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6C04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E1F64"/>
    <w:rPr>
      <w:b/>
      <w:bCs/>
    </w:rPr>
  </w:style>
  <w:style w:type="paragraph" w:styleId="a4">
    <w:name w:val="List Paragraph"/>
    <w:basedOn w:val="a"/>
    <w:uiPriority w:val="34"/>
    <w:qFormat/>
    <w:rsid w:val="00F27434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C043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5630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63093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012CF7"/>
    <w:pPr>
      <w:spacing w:after="0" w:line="240" w:lineRule="auto"/>
    </w:pPr>
  </w:style>
  <w:style w:type="character" w:customStyle="1" w:styleId="21">
    <w:name w:val="Основной текст (2)_"/>
    <w:basedOn w:val="a0"/>
    <w:link w:val="210"/>
    <w:rsid w:val="00F832F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8">
    <w:name w:val="Колонтитул"/>
    <w:basedOn w:val="a0"/>
    <w:rsid w:val="00F832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210">
    <w:name w:val="Основной текст (2)1"/>
    <w:basedOn w:val="a"/>
    <w:link w:val="21"/>
    <w:rsid w:val="00F832F4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2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660</TotalTime>
  <Pages>1</Pages>
  <Words>1192</Words>
  <Characters>681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Worker_1</cp:lastModifiedBy>
  <cp:revision>46</cp:revision>
  <cp:lastPrinted>2026-03-17T10:45:00Z</cp:lastPrinted>
  <dcterms:created xsi:type="dcterms:W3CDTF">2025-01-15T07:54:00Z</dcterms:created>
  <dcterms:modified xsi:type="dcterms:W3CDTF">2026-03-17T10:45:00Z</dcterms:modified>
</cp:coreProperties>
</file>